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Family Medicine Residency Program</w:t>
      </w:r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Integrative Medicine in Residency Track (IMR)</w:t>
      </w:r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On-line Units &amp; Courses per Academic Year*</w:t>
      </w:r>
    </w:p>
    <w:p w:rsidR="00C302DF" w:rsidRPr="00C302DF" w:rsidRDefault="00C302DF" w:rsidP="00066E4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• R2 YEAR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36"/>
        <w:gridCol w:w="3002"/>
        <w:gridCol w:w="2365"/>
        <w:gridCol w:w="2373"/>
      </w:tblGrid>
      <w:tr w:rsidR="00C302DF" w:rsidRPr="00C302DF" w:rsidTr="00C302DF">
        <w:trPr>
          <w:jc w:val="center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Unit Title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Titles in Unit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Approximate Clock Hrs to Complete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Completion Dates of 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On-Line Units 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Getting Started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total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ASAP-once you have access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 IMR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Prevention &amp; Wellness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total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December 1 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 to Integrative Medicine (IM)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Preventive Services Guidelines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 Foundations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Supplements and Prevention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 Medicine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Stress and Mind-Body Medicine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Sleep and Health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Spirituality &amp; Health Care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Integration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Chronic Illness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 total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March 1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Nutrition &amp; Cardiovascular Health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Integrative Cardiology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Integrative Diabetes Care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Cancer Survivorship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Topics in Obesity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 Disorders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Integrative Rheumatology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 Approaches to Back Pain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Sleep Health: Insomnia Patient Case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Tools in Integrative Medicine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total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  1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 Intake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 Treatment Plan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Botanical Tools &amp; Basics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Mind-Body Techniques in Practice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Motivational Interviewing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Manual Medicine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Whole Systems Introduction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 Medicine: Foundations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R2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hours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666666"/>
          <w:sz w:val="20"/>
          <w:szCs w:val="20"/>
        </w:rPr>
        <w:t>  </w:t>
      </w:r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  <w:r w:rsidRPr="00C302D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• R3 YEAR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62"/>
        <w:gridCol w:w="2833"/>
        <w:gridCol w:w="2411"/>
        <w:gridCol w:w="2370"/>
      </w:tblGrid>
      <w:tr w:rsidR="00C302DF" w:rsidRPr="00C302DF" w:rsidTr="00C302DF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Unit Title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Titles in Unit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Approximate Clock Hrs to Complete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Completion Dates of 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On-Line Units 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Women’s Health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 Nov 1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 to Women’s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Depression in Women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Pregnancy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PMS/PMDD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Dysmenorrhea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Eating Disorders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Fibromyalgia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Osteoporosis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Women’s Health Case Study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Pediatrics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 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 Feb 1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Pediatrics and IM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 Allergies and Asthma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Integrative Pediatric Neurology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 Mind Body Medicine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Chronic Pain Syndrome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Acute Care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 April 1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 in Acute Care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Special Topics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</w:t>
            </w:r>
          </w:p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June 1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Informatics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 to IM Health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Prostate Cancer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Botanical Medicine Resources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Management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IMR Trivia Game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To be completed by June 1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Assessments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R3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hours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02DF" w:rsidRPr="00C302DF" w:rsidTr="00C302DF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R2+R3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 hours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2DF" w:rsidRPr="00C302DF" w:rsidRDefault="00C302DF" w:rsidP="00C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*On-line modules located at </w:t>
      </w:r>
      <w:hyperlink r:id="rId4" w:history="1">
        <w:r w:rsidRPr="00C302DF">
          <w:rPr>
            <w:rFonts w:ascii="Tahoma" w:eastAsia="Times New Roman" w:hAnsi="Tahoma" w:cs="Tahoma"/>
            <w:color w:val="0000FF"/>
            <w:sz w:val="13"/>
            <w:u w:val="single"/>
          </w:rPr>
          <w:t>www.integrativemedicine.arizona.edu</w:t>
        </w:r>
      </w:hyperlink>
    </w:p>
    <w:p w:rsidR="00C302DF" w:rsidRPr="00C302DF" w:rsidRDefault="00C302DF" w:rsidP="00C30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302DF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p w:rsidR="00394210" w:rsidRDefault="00394210"/>
    <w:sectPr w:rsidR="00394210" w:rsidSect="0039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02DF"/>
    <w:rsid w:val="00066E44"/>
    <w:rsid w:val="00394210"/>
    <w:rsid w:val="006871F9"/>
    <w:rsid w:val="00C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grativemedicine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Ifee</dc:creator>
  <cp:lastModifiedBy>Ifee</cp:lastModifiedBy>
  <cp:revision>2</cp:revision>
  <dcterms:created xsi:type="dcterms:W3CDTF">2017-09-14T00:55:00Z</dcterms:created>
  <dcterms:modified xsi:type="dcterms:W3CDTF">2017-09-14T00:56:00Z</dcterms:modified>
</cp:coreProperties>
</file>